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4A" w:rsidRPr="003E4E4A" w:rsidRDefault="003E4E4A" w:rsidP="003E4E4A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i/>
          <w:iCs/>
          <w:color w:val="FF0000"/>
          <w:sz w:val="30"/>
        </w:rPr>
        <w:t>РОДИТЕЛИ!</w:t>
      </w:r>
    </w:p>
    <w:p w:rsidR="003E4E4A" w:rsidRPr="003E4E4A" w:rsidRDefault="003E4E4A" w:rsidP="003E4E4A">
      <w:pPr>
        <w:spacing w:before="30" w:after="3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i/>
          <w:iCs/>
          <w:color w:val="FF0000"/>
          <w:sz w:val="27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3E4E4A" w:rsidRPr="003E4E4A" w:rsidRDefault="003E4E4A" w:rsidP="003E4E4A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FF"/>
          <w:sz w:val="24"/>
          <w:szCs w:val="24"/>
        </w:rPr>
        <w:t>Общие правила безопасности</w:t>
      </w:r>
    </w:p>
    <w:p w:rsidR="003E4E4A" w:rsidRPr="003E4E4A" w:rsidRDefault="003E4E4A" w:rsidP="003E4E4A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тысячами участников</w:t>
      </w:r>
      <w:proofErr w:type="gramEnd"/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, в популярных развлекательных заведениях, торговых центрах.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Обращайте внимание на подозрительных людей, предметы, на любые подозрительные мелочи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На подозрительные телефонные разговоры рядом стоящих лиц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Не поднимайте забытые посторонними людьми вещи: сумки, мобильные телефоны, кошельки и т.п.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как</w:t>
      </w:r>
      <w:proofErr w:type="gramEnd"/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будто читая молитву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3E4E4A" w:rsidRPr="003E4E4A" w:rsidRDefault="003E4E4A" w:rsidP="003E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3E4E4A" w:rsidRPr="003E4E4A" w:rsidRDefault="003E4E4A" w:rsidP="003E4E4A">
      <w:pPr>
        <w:spacing w:before="30" w:after="30" w:line="240" w:lineRule="auto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</w:rPr>
      </w:pPr>
      <w:r w:rsidRPr="003E4E4A">
        <w:rPr>
          <w:rFonts w:ascii="Verdana" w:eastAsia="Times New Roman" w:hAnsi="Verdana" w:cs="Times New Roman"/>
          <w:b/>
          <w:bCs/>
          <w:color w:val="FF0000"/>
          <w:sz w:val="27"/>
        </w:rPr>
        <w:t>БУДЬТЕ БДИТЕЛЬНЫ!!!</w:t>
      </w:r>
    </w:p>
    <w:p w:rsidR="007E33A4" w:rsidRDefault="003E4E4A">
      <w:r>
        <w:rPr>
          <w:noProof/>
        </w:rPr>
        <w:lastRenderedPageBreak/>
        <w:drawing>
          <wp:inline distT="0" distB="0" distL="0" distR="0">
            <wp:extent cx="6191250" cy="5467350"/>
            <wp:effectExtent l="19050" t="0" r="0" b="0"/>
            <wp:docPr id="1" name="Рисунок 1" descr="https://ds24nsk.edusite.ru/images/p45_instruktsiya-po-antiterroru-dlya-detskogo-sada-5260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4nsk.edusite.ru/images/p45_instruktsiya-po-antiterroru-dlya-detskogo-sada-52600-lar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3A4" w:rsidSect="0067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3CB7"/>
    <w:multiLevelType w:val="multilevel"/>
    <w:tmpl w:val="75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4E4A"/>
    <w:rsid w:val="003D37FE"/>
    <w:rsid w:val="003E4E4A"/>
    <w:rsid w:val="00671383"/>
    <w:rsid w:val="00763F11"/>
    <w:rsid w:val="007E33A4"/>
    <w:rsid w:val="00C4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4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E4A"/>
    <w:rPr>
      <w:b/>
      <w:bCs/>
    </w:rPr>
  </w:style>
  <w:style w:type="paragraph" w:styleId="a6">
    <w:name w:val="Normal (Web)"/>
    <w:basedOn w:val="a"/>
    <w:uiPriority w:val="99"/>
    <w:semiHidden/>
    <w:unhideWhenUsed/>
    <w:rsid w:val="003E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2022-10-27T05:18:00Z</cp:lastPrinted>
  <dcterms:created xsi:type="dcterms:W3CDTF">2022-10-27T05:10:00Z</dcterms:created>
  <dcterms:modified xsi:type="dcterms:W3CDTF">2022-10-27T05:21:00Z</dcterms:modified>
</cp:coreProperties>
</file>